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50" w:rsidRPr="0093053E" w:rsidRDefault="00F84050" w:rsidP="0093053E">
      <w:pPr>
        <w:pStyle w:val="Heading1"/>
        <w:spacing w:before="400" w:line="276" w:lineRule="auto"/>
        <w:rPr>
          <w:rFonts w:ascii="Montserrat" w:eastAsia="Montserrat" w:hAnsi="Montserrat" w:cs="Montserrat"/>
          <w:sz w:val="20"/>
          <w:szCs w:val="20"/>
        </w:rPr>
      </w:pPr>
      <w:r w:rsidRPr="00B76721">
        <w:rPr>
          <w:rFonts w:ascii="Montserrat" w:eastAsia="Montserrat" w:hAnsi="Montserrat" w:cs="Montserrat"/>
          <w:sz w:val="20"/>
          <w:szCs w:val="20"/>
        </w:rPr>
        <w:t>Skupina EFG vydává zelené dluhopisy v hodnotě 350 milionů korun a 15 milionů eur</w:t>
      </w:r>
    </w:p>
    <w:p w:rsidR="00A17509" w:rsidRDefault="00A17509" w:rsidP="00F166F7">
      <w:pPr>
        <w:pStyle w:val="Heading1"/>
        <w:spacing w:before="400" w:line="276" w:lineRule="auto"/>
        <w:jc w:val="both"/>
        <w:rPr>
          <w:rFonts w:ascii="Montserrat" w:eastAsia="Times New Roman" w:hAnsi="Montserrat"/>
          <w:sz w:val="17"/>
          <w:szCs w:val="17"/>
        </w:rPr>
      </w:pPr>
      <w:r w:rsidRPr="00B50B07">
        <w:rPr>
          <w:rFonts w:ascii="Montserrat" w:eastAsia="Times New Roman" w:hAnsi="Montserrat"/>
          <w:sz w:val="17"/>
          <w:szCs w:val="17"/>
        </w:rPr>
        <w:t>16. května 2023, Praha</w:t>
      </w:r>
      <w:r>
        <w:rPr>
          <w:rFonts w:ascii="Montserrat" w:eastAsia="Times New Roman" w:hAnsi="Montserrat"/>
          <w:sz w:val="17"/>
          <w:szCs w:val="17"/>
        </w:rPr>
        <w:t xml:space="preserve"> –</w:t>
      </w:r>
      <w:r w:rsidR="00F84050">
        <w:rPr>
          <w:rFonts w:ascii="Montserrat" w:eastAsia="Times New Roman" w:hAnsi="Montserrat"/>
          <w:sz w:val="17"/>
          <w:szCs w:val="17"/>
        </w:rPr>
        <w:t xml:space="preserve"> Společnost EF</w:t>
      </w:r>
      <w:r w:rsidR="006872F1">
        <w:rPr>
          <w:rFonts w:ascii="Montserrat" w:eastAsia="Times New Roman" w:hAnsi="Montserrat"/>
          <w:sz w:val="17"/>
          <w:szCs w:val="17"/>
        </w:rPr>
        <w:t>G</w:t>
      </w:r>
      <w:r w:rsidR="00F84050">
        <w:rPr>
          <w:rFonts w:ascii="Montserrat" w:eastAsia="Times New Roman" w:hAnsi="Montserrat"/>
          <w:sz w:val="17"/>
          <w:szCs w:val="17"/>
        </w:rPr>
        <w:t xml:space="preserve"> Acquisitions &amp; development, která je součástí če</w:t>
      </w:r>
      <w:r>
        <w:rPr>
          <w:rFonts w:ascii="Montserrat" w:eastAsia="Times New Roman" w:hAnsi="Montserrat"/>
          <w:sz w:val="17"/>
          <w:szCs w:val="17"/>
        </w:rPr>
        <w:t>sk</w:t>
      </w:r>
      <w:r w:rsidR="00F84050">
        <w:rPr>
          <w:rFonts w:ascii="Montserrat" w:eastAsia="Times New Roman" w:hAnsi="Montserrat"/>
          <w:sz w:val="17"/>
          <w:szCs w:val="17"/>
        </w:rPr>
        <w:t>é</w:t>
      </w:r>
      <w:r>
        <w:rPr>
          <w:rFonts w:ascii="Montserrat" w:eastAsia="Times New Roman" w:hAnsi="Montserrat"/>
          <w:sz w:val="17"/>
          <w:szCs w:val="17"/>
        </w:rPr>
        <w:t xml:space="preserve"> </w:t>
      </w:r>
      <w:r w:rsidR="00350AB8">
        <w:rPr>
          <w:rFonts w:ascii="Montserrat" w:eastAsia="Times New Roman" w:hAnsi="Montserrat"/>
          <w:sz w:val="17"/>
          <w:szCs w:val="17"/>
        </w:rPr>
        <w:t>investiční</w:t>
      </w:r>
      <w:r>
        <w:rPr>
          <w:rFonts w:ascii="Montserrat" w:eastAsia="Times New Roman" w:hAnsi="Montserrat"/>
          <w:sz w:val="17"/>
          <w:szCs w:val="17"/>
        </w:rPr>
        <w:t xml:space="preserve"> skupin</w:t>
      </w:r>
      <w:r w:rsidR="00F84050">
        <w:rPr>
          <w:rFonts w:ascii="Montserrat" w:eastAsia="Times New Roman" w:hAnsi="Montserrat"/>
          <w:sz w:val="17"/>
          <w:szCs w:val="17"/>
        </w:rPr>
        <w:t>y</w:t>
      </w:r>
      <w:r>
        <w:rPr>
          <w:rFonts w:ascii="Montserrat" w:eastAsia="Times New Roman" w:hAnsi="Montserrat"/>
          <w:sz w:val="17"/>
          <w:szCs w:val="17"/>
        </w:rPr>
        <w:t xml:space="preserve"> Energy financial group (EFG)</w:t>
      </w:r>
      <w:r w:rsidR="0093053E">
        <w:rPr>
          <w:rFonts w:ascii="Montserrat" w:eastAsia="Times New Roman" w:hAnsi="Montserrat"/>
          <w:sz w:val="17"/>
          <w:szCs w:val="17"/>
        </w:rPr>
        <w:t>,</w:t>
      </w:r>
      <w:r>
        <w:rPr>
          <w:rFonts w:ascii="Montserrat" w:eastAsia="Times New Roman" w:hAnsi="Montserrat"/>
          <w:sz w:val="17"/>
          <w:szCs w:val="17"/>
        </w:rPr>
        <w:t xml:space="preserve"> vydává své první zelené dluhopisy</w:t>
      </w:r>
      <w:r w:rsidR="00F84050">
        <w:rPr>
          <w:rFonts w:ascii="Montserrat" w:eastAsia="Times New Roman" w:hAnsi="Montserrat"/>
          <w:sz w:val="17"/>
          <w:szCs w:val="17"/>
        </w:rPr>
        <w:t>. B</w:t>
      </w:r>
      <w:r>
        <w:rPr>
          <w:rFonts w:ascii="Montserrat" w:eastAsia="Times New Roman" w:hAnsi="Montserrat"/>
          <w:sz w:val="17"/>
          <w:szCs w:val="17"/>
        </w:rPr>
        <w:t xml:space="preserve">ěhem příštích let chce umístit mezi investory cenné papíry </w:t>
      </w:r>
      <w:r w:rsidR="00384B8C">
        <w:rPr>
          <w:rFonts w:ascii="Montserrat" w:eastAsia="Times New Roman" w:hAnsi="Montserrat"/>
          <w:sz w:val="17"/>
          <w:szCs w:val="17"/>
        </w:rPr>
        <w:t>o</w:t>
      </w:r>
      <w:r>
        <w:rPr>
          <w:rFonts w:ascii="Montserrat" w:eastAsia="Times New Roman" w:hAnsi="Montserrat"/>
          <w:sz w:val="17"/>
          <w:szCs w:val="17"/>
        </w:rPr>
        <w:t xml:space="preserve"> celkovém objemu </w:t>
      </w:r>
      <w:r w:rsidR="00384B8C">
        <w:rPr>
          <w:rFonts w:ascii="Montserrat" w:eastAsia="Times New Roman" w:hAnsi="Montserrat"/>
          <w:sz w:val="17"/>
          <w:szCs w:val="17"/>
        </w:rPr>
        <w:t>dvou</w:t>
      </w:r>
      <w:r>
        <w:rPr>
          <w:rFonts w:ascii="Montserrat" w:eastAsia="Times New Roman" w:hAnsi="Montserrat"/>
          <w:sz w:val="17"/>
          <w:szCs w:val="17"/>
        </w:rPr>
        <w:t xml:space="preserve"> miliard korun</w:t>
      </w:r>
      <w:r w:rsidR="00F84050">
        <w:rPr>
          <w:rFonts w:ascii="Montserrat" w:eastAsia="Times New Roman" w:hAnsi="Montserrat"/>
          <w:sz w:val="17"/>
          <w:szCs w:val="17"/>
        </w:rPr>
        <w:t xml:space="preserve">, přičemž nyní </w:t>
      </w:r>
      <w:r w:rsidR="0093053E">
        <w:rPr>
          <w:rFonts w:ascii="Montserrat" w:eastAsia="Times New Roman" w:hAnsi="Montserrat"/>
          <w:sz w:val="17"/>
          <w:szCs w:val="17"/>
        </w:rPr>
        <w:t>spustila</w:t>
      </w:r>
      <w:r w:rsidR="00F84050">
        <w:rPr>
          <w:rFonts w:ascii="Montserrat" w:eastAsia="Times New Roman" w:hAnsi="Montserrat"/>
          <w:sz w:val="17"/>
          <w:szCs w:val="17"/>
        </w:rPr>
        <w:t xml:space="preserve"> první emisi </w:t>
      </w:r>
      <w:hyperlink r:id="rId6" w:history="1">
        <w:r>
          <w:rPr>
            <w:rStyle w:val="Hyperlink"/>
            <w:rFonts w:ascii="Montserrat" w:eastAsia="Times New Roman" w:hAnsi="Montserrat"/>
            <w:sz w:val="17"/>
            <w:szCs w:val="17"/>
          </w:rPr>
          <w:t>v hodnotě 350 milionů korun a 15 milionů eur</w:t>
        </w:r>
      </w:hyperlink>
      <w:r>
        <w:rPr>
          <w:rFonts w:ascii="Montserrat" w:eastAsia="Times New Roman" w:hAnsi="Montserrat"/>
          <w:sz w:val="17"/>
          <w:szCs w:val="17"/>
        </w:rPr>
        <w:t xml:space="preserve">. Dluhopisy </w:t>
      </w:r>
      <w:r w:rsidR="00F84050">
        <w:rPr>
          <w:rFonts w:ascii="Montserrat" w:eastAsia="Times New Roman" w:hAnsi="Montserrat"/>
          <w:sz w:val="17"/>
          <w:szCs w:val="17"/>
        </w:rPr>
        <w:t>splňují</w:t>
      </w:r>
      <w:r>
        <w:rPr>
          <w:rFonts w:ascii="Montserrat" w:eastAsia="Times New Roman" w:hAnsi="Montserrat"/>
          <w:sz w:val="17"/>
          <w:szCs w:val="17"/>
        </w:rPr>
        <w:t xml:space="preserve"> přísn</w:t>
      </w:r>
      <w:r w:rsidR="00F84050">
        <w:rPr>
          <w:rFonts w:ascii="Montserrat" w:eastAsia="Times New Roman" w:hAnsi="Montserrat"/>
          <w:sz w:val="17"/>
          <w:szCs w:val="17"/>
        </w:rPr>
        <w:t>é</w:t>
      </w:r>
      <w:r>
        <w:rPr>
          <w:rFonts w:ascii="Montserrat" w:eastAsia="Times New Roman" w:hAnsi="Montserrat"/>
          <w:sz w:val="17"/>
          <w:szCs w:val="17"/>
        </w:rPr>
        <w:t xml:space="preserve"> mezinárodn</w:t>
      </w:r>
      <w:r w:rsidR="00F84050">
        <w:rPr>
          <w:rFonts w:ascii="Montserrat" w:eastAsia="Times New Roman" w:hAnsi="Montserrat"/>
          <w:sz w:val="17"/>
          <w:szCs w:val="17"/>
        </w:rPr>
        <w:t>í</w:t>
      </w:r>
      <w:r>
        <w:rPr>
          <w:rFonts w:ascii="Montserrat" w:eastAsia="Times New Roman" w:hAnsi="Montserrat"/>
          <w:sz w:val="17"/>
          <w:szCs w:val="17"/>
        </w:rPr>
        <w:t xml:space="preserve"> standard</w:t>
      </w:r>
      <w:r w:rsidR="00F84050">
        <w:rPr>
          <w:rFonts w:ascii="Montserrat" w:eastAsia="Times New Roman" w:hAnsi="Montserrat"/>
          <w:sz w:val="17"/>
          <w:szCs w:val="17"/>
        </w:rPr>
        <w:t>y</w:t>
      </w:r>
      <w:r>
        <w:rPr>
          <w:rFonts w:ascii="Montserrat" w:eastAsia="Times New Roman" w:hAnsi="Montserrat"/>
          <w:sz w:val="17"/>
          <w:szCs w:val="17"/>
        </w:rPr>
        <w:t xml:space="preserve"> a odpovídají rámci pro zelené dluhopisy Green Bond Principles</w:t>
      </w:r>
      <w:r w:rsidR="00F84050">
        <w:rPr>
          <w:rFonts w:ascii="Montserrat" w:eastAsia="Times New Roman" w:hAnsi="Montserrat"/>
          <w:sz w:val="17"/>
          <w:szCs w:val="17"/>
        </w:rPr>
        <w:t xml:space="preserve">, čímž </w:t>
      </w:r>
      <w:r>
        <w:rPr>
          <w:rFonts w:ascii="Montserrat" w:eastAsia="Times New Roman" w:hAnsi="Montserrat"/>
          <w:sz w:val="17"/>
          <w:szCs w:val="17"/>
        </w:rPr>
        <w:t>investorům</w:t>
      </w:r>
      <w:r w:rsidR="00F84050">
        <w:rPr>
          <w:rFonts w:ascii="Montserrat" w:eastAsia="Times New Roman" w:hAnsi="Montserrat"/>
          <w:sz w:val="17"/>
          <w:szCs w:val="17"/>
        </w:rPr>
        <w:t xml:space="preserve"> umožňuj</w:t>
      </w:r>
      <w:r w:rsidR="0093053E">
        <w:rPr>
          <w:rFonts w:ascii="Montserrat" w:eastAsia="Times New Roman" w:hAnsi="Montserrat"/>
          <w:sz w:val="17"/>
          <w:szCs w:val="17"/>
        </w:rPr>
        <w:t xml:space="preserve">í </w:t>
      </w:r>
      <w:r>
        <w:rPr>
          <w:rFonts w:ascii="Montserrat" w:eastAsia="Times New Roman" w:hAnsi="Montserrat"/>
          <w:sz w:val="17"/>
          <w:szCs w:val="17"/>
        </w:rPr>
        <w:t>levnější financování s dlouhodobou návratností</w:t>
      </w:r>
      <w:r w:rsidR="00F84050">
        <w:rPr>
          <w:rFonts w:ascii="Montserrat" w:eastAsia="Times New Roman" w:hAnsi="Montserrat"/>
          <w:sz w:val="17"/>
          <w:szCs w:val="17"/>
        </w:rPr>
        <w:t xml:space="preserve"> </w:t>
      </w:r>
      <w:r w:rsidR="00190710">
        <w:rPr>
          <w:rFonts w:ascii="Montserrat" w:eastAsia="Times New Roman" w:hAnsi="Montserrat"/>
          <w:sz w:val="17"/>
          <w:szCs w:val="17"/>
        </w:rPr>
        <w:t>i</w:t>
      </w:r>
      <w:r w:rsidR="00F84050">
        <w:rPr>
          <w:rFonts w:ascii="Montserrat" w:eastAsia="Times New Roman" w:hAnsi="Montserrat"/>
          <w:sz w:val="17"/>
          <w:szCs w:val="17"/>
        </w:rPr>
        <w:t xml:space="preserve"> </w:t>
      </w:r>
      <w:r>
        <w:rPr>
          <w:rFonts w:ascii="Montserrat" w:eastAsia="Times New Roman" w:hAnsi="Montserrat"/>
          <w:sz w:val="17"/>
          <w:szCs w:val="17"/>
        </w:rPr>
        <w:t>garanci udržitelných investic</w:t>
      </w:r>
      <w:r w:rsidR="00F84050">
        <w:rPr>
          <w:rFonts w:ascii="Montserrat" w:eastAsia="Times New Roman" w:hAnsi="Montserrat"/>
          <w:sz w:val="17"/>
          <w:szCs w:val="17"/>
        </w:rPr>
        <w:t>.</w:t>
      </w:r>
      <w:r>
        <w:rPr>
          <w:rFonts w:ascii="Montserrat" w:eastAsia="Times New Roman" w:hAnsi="Montserrat"/>
          <w:sz w:val="17"/>
          <w:szCs w:val="17"/>
        </w:rPr>
        <w:t xml:space="preserve"> </w:t>
      </w:r>
    </w:p>
    <w:p w:rsidR="00AA498D" w:rsidRPr="00AA498D" w:rsidRDefault="00AA498D" w:rsidP="00F16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sz w:val="17"/>
          <w:szCs w:val="17"/>
          <w:lang/>
        </w:rPr>
      </w:pP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V zelených investicích, které berou ohled na klimatickou změnu, ochranu životního prostředí a lidská práva, vidí zajímavou příležitost stále více firem i investorů. Nyní se celosvětovému trendu a vzrůstajícímu zájmu investorů o tzv. odpovědné projekty rozhodla vyjít vstříc také </w:t>
      </w:r>
      <w:r w:rsidRPr="00AA498D">
        <w:rPr>
          <w:rFonts w:ascii="Montserrat" w:eastAsia="Montserrat" w:hAnsi="Montserrat" w:cs="Montserrat"/>
          <w:b/>
          <w:sz w:val="17"/>
          <w:szCs w:val="17"/>
          <w:lang/>
        </w:rPr>
        <w:t>česká investiční skupina Energy financial group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, jejíž strategie je dlouhodobě v souladu s udržitelným přístupem. </w:t>
      </w:r>
      <w:r w:rsidRPr="00AA498D">
        <w:rPr>
          <w:rFonts w:ascii="Montserrat" w:eastAsia="Montserrat" w:hAnsi="Montserrat" w:cs="Montserrat"/>
          <w:i/>
          <w:sz w:val="17"/>
          <w:szCs w:val="17"/>
          <w:lang/>
        </w:rPr>
        <w:t>„Investoři si potřebu transformace současné ekonomiky dobře uvědomují. K tomu se přidávají i politická rozhodnutí na národní i nadnárodní úrovni. Také pro nás je důležité, aby byly aktivity společnosti, do kterých bude možné investovat, ekologicky i ekonomicky smysluplné. Ke spojování finanční a nefinanční udržitelnosti vybízí i evropské nařízení SFDR nebo směrnice CSRD, které postupně mění evropský trh. Vydáním zelených dluhopisů chceme jít tomuto trendu naproti,”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 říká </w:t>
      </w:r>
      <w:r w:rsidRPr="00AA498D">
        <w:rPr>
          <w:rFonts w:ascii="Montserrat" w:eastAsia="Montserrat" w:hAnsi="Montserrat" w:cs="Montserrat"/>
          <w:b/>
          <w:sz w:val="17"/>
          <w:szCs w:val="17"/>
          <w:lang/>
        </w:rPr>
        <w:t>výkonný ředitel EFG Tomáš Voltr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>.</w:t>
      </w:r>
    </w:p>
    <w:p w:rsidR="00AA498D" w:rsidRPr="00AA498D" w:rsidRDefault="00AA498D" w:rsidP="00AA4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sz w:val="17"/>
          <w:szCs w:val="17"/>
          <w:lang/>
        </w:rPr>
      </w:pPr>
    </w:p>
    <w:p w:rsidR="00AA498D" w:rsidRPr="00AA498D" w:rsidRDefault="00AA498D" w:rsidP="00F16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sz w:val="17"/>
          <w:szCs w:val="17"/>
          <w:lang/>
        </w:rPr>
      </w:pP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Specificky zaměřené dluhopisy cílí ve velké míře na udržitelné projekty z oblasti ochrany životního prostředí, například </w:t>
      </w:r>
      <w:r w:rsidRPr="00AA498D">
        <w:rPr>
          <w:rFonts w:ascii="Montserrat" w:eastAsia="Montserrat" w:hAnsi="Montserrat" w:cs="Montserrat"/>
          <w:b/>
          <w:sz w:val="17"/>
          <w:szCs w:val="17"/>
          <w:lang/>
        </w:rPr>
        <w:t>zmírňování změny klimatu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, </w:t>
      </w:r>
      <w:r w:rsidRPr="00AA498D">
        <w:rPr>
          <w:rFonts w:ascii="Montserrat" w:eastAsia="Montserrat" w:hAnsi="Montserrat" w:cs="Montserrat"/>
          <w:b/>
          <w:sz w:val="17"/>
          <w:szCs w:val="17"/>
          <w:lang/>
        </w:rPr>
        <w:t>přechod k oběhovému hospodářství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, </w:t>
      </w:r>
      <w:r w:rsidRPr="00AA498D">
        <w:rPr>
          <w:rFonts w:ascii="Montserrat" w:eastAsia="Montserrat" w:hAnsi="Montserrat" w:cs="Montserrat"/>
          <w:b/>
          <w:sz w:val="17"/>
          <w:szCs w:val="17"/>
          <w:lang/>
        </w:rPr>
        <w:t>omezování znečištění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 nebo </w:t>
      </w:r>
      <w:r w:rsidRPr="00AA498D">
        <w:rPr>
          <w:rFonts w:ascii="Montserrat" w:eastAsia="Montserrat" w:hAnsi="Montserrat" w:cs="Montserrat"/>
          <w:b/>
          <w:sz w:val="17"/>
          <w:szCs w:val="17"/>
          <w:lang/>
        </w:rPr>
        <w:t>ochrany ekosystémů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. Typicky může jít o </w:t>
      </w:r>
      <w:r w:rsidRPr="00AA498D">
        <w:rPr>
          <w:rFonts w:ascii="Montserrat" w:eastAsia="Montserrat" w:hAnsi="Montserrat" w:cs="Montserrat"/>
          <w:b/>
          <w:sz w:val="17"/>
          <w:szCs w:val="17"/>
          <w:lang/>
        </w:rPr>
        <w:t>financování obnovitelných zdrojů energie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. To je i případ EFG, která plánuje využít prostředky z dluhopisů na akvizice a modernizace bioplynových stanic, což jsou aktivity, které v budoucnu mohou odpovídat i další evropské legislativě, konkrétně taxonomii udržitelných aktivit. Energy financial group vydává, stejně jako další významné české firmy, dluhopisy odpovídající rámci pro zelené dluhopisy Green Bond Principles. Ty jsou částečně také v souladu se vznikajícím nařízením o evropských zelených dluhopisech, jehož schválení se očekává. </w:t>
      </w:r>
    </w:p>
    <w:p w:rsidR="006D763C" w:rsidRDefault="006D763C" w:rsidP="006D763C">
      <w:pPr>
        <w:pStyle w:val="Heading2"/>
        <w:spacing w:before="360" w:after="120" w:line="276" w:lineRule="auto"/>
        <w:rPr>
          <w:rFonts w:ascii="Montserrat" w:eastAsia="Montserrat" w:hAnsi="Montserrat" w:cs="Montserrat"/>
          <w:b/>
          <w:color w:val="000000"/>
          <w:sz w:val="17"/>
          <w:szCs w:val="17"/>
        </w:rPr>
      </w:pPr>
      <w:r>
        <w:rPr>
          <w:rFonts w:ascii="Montserrat" w:eastAsia="Montserrat" w:hAnsi="Montserrat" w:cs="Montserrat"/>
          <w:b/>
          <w:color w:val="000000"/>
          <w:sz w:val="17"/>
          <w:szCs w:val="17"/>
        </w:rPr>
        <w:t>Zelené dluhopisy v</w:t>
      </w:r>
      <w:r w:rsidR="00AA498D">
        <w:rPr>
          <w:rFonts w:ascii="Montserrat" w:eastAsia="Montserrat" w:hAnsi="Montserrat" w:cs="Montserrat"/>
          <w:b/>
          <w:color w:val="000000"/>
          <w:sz w:val="17"/>
          <w:szCs w:val="17"/>
        </w:rPr>
        <w:t> </w:t>
      </w:r>
      <w:r>
        <w:rPr>
          <w:rFonts w:ascii="Montserrat" w:eastAsia="Montserrat" w:hAnsi="Montserrat" w:cs="Montserrat"/>
          <w:b/>
          <w:color w:val="000000"/>
          <w:sz w:val="17"/>
          <w:szCs w:val="17"/>
        </w:rPr>
        <w:t>Evropě</w:t>
      </w:r>
    </w:p>
    <w:p w:rsidR="00AA498D" w:rsidRDefault="00AA498D" w:rsidP="00F16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sz w:val="17"/>
          <w:szCs w:val="17"/>
          <w:lang/>
        </w:rPr>
      </w:pPr>
      <w:r w:rsidRPr="00AA498D">
        <w:rPr>
          <w:rFonts w:ascii="Montserrat" w:eastAsia="Montserrat" w:hAnsi="Montserrat" w:cs="Montserrat"/>
          <w:i/>
          <w:sz w:val="17"/>
          <w:szCs w:val="17"/>
          <w:lang/>
        </w:rPr>
        <w:t>„Aktuálně už je pro finanční instituce platné nařízení zveřejňování informací o udržitelném financování, které má za cíl potírat greenwashing, a podle kterého musí informovat o svém portfoliu a jeho vztahu k udržitelnosti. I proto lze předpokládat, že se zájem o tento typ cenných papírů bude zvyšovat,”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 vysvětluje </w:t>
      </w:r>
      <w:r w:rsidRPr="00AA498D">
        <w:rPr>
          <w:rFonts w:ascii="Montserrat" w:eastAsia="Montserrat" w:hAnsi="Montserrat" w:cs="Montserrat"/>
          <w:b/>
          <w:sz w:val="17"/>
          <w:szCs w:val="17"/>
          <w:lang/>
        </w:rPr>
        <w:t>konzultantka ESG reportingů Olga Kurda z Frank Bold Advisory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>. Udržitelnost projektu je pro investory navíc levnější. Zaručuje jim totiž dlouhodobou návratnost vynaložených financí, což umožňuje emitentovi nabídnout nižší úrok.</w:t>
      </w:r>
    </w:p>
    <w:p w:rsidR="00AA498D" w:rsidRPr="00AA498D" w:rsidRDefault="00AA498D" w:rsidP="00AA4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sz w:val="17"/>
          <w:szCs w:val="17"/>
          <w:lang/>
        </w:rPr>
      </w:pPr>
    </w:p>
    <w:p w:rsidR="00C12891" w:rsidRDefault="00AA498D" w:rsidP="00F16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sz w:val="17"/>
          <w:szCs w:val="17"/>
          <w:lang/>
        </w:rPr>
      </w:pP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Vydávání zelených dluhopisů podle mezinárodních standardů je trendem několik posledních let, a to jak na evropské, tak celosvětové úrovni. </w:t>
      </w:r>
    </w:p>
    <w:p w:rsidR="00C12891" w:rsidRDefault="00C12891">
      <w:pPr>
        <w:rPr>
          <w:rFonts w:ascii="Montserrat" w:eastAsia="Montserrat" w:hAnsi="Montserrat" w:cs="Montserrat"/>
          <w:sz w:val="17"/>
          <w:szCs w:val="17"/>
          <w:lang/>
        </w:rPr>
      </w:pPr>
      <w:r>
        <w:rPr>
          <w:rFonts w:ascii="Montserrat" w:eastAsia="Montserrat" w:hAnsi="Montserrat" w:cs="Montserrat"/>
          <w:sz w:val="17"/>
          <w:szCs w:val="17"/>
          <w:lang/>
        </w:rPr>
        <w:br w:type="page"/>
      </w:r>
    </w:p>
    <w:p w:rsidR="00AA498D" w:rsidRPr="00AA498D" w:rsidRDefault="00AA498D" w:rsidP="00AA498D">
      <w:pPr>
        <w:pStyle w:val="Heading2"/>
        <w:spacing w:before="360" w:after="120" w:line="276" w:lineRule="auto"/>
        <w:rPr>
          <w:rFonts w:ascii="Montserrat" w:eastAsia="Montserrat" w:hAnsi="Montserrat" w:cs="Montserrat"/>
          <w:b/>
          <w:color w:val="000000"/>
          <w:sz w:val="17"/>
          <w:szCs w:val="17"/>
        </w:rPr>
      </w:pPr>
      <w:r>
        <w:rPr>
          <w:rFonts w:ascii="Montserrat" w:eastAsia="Montserrat" w:hAnsi="Montserrat" w:cs="Montserrat"/>
          <w:b/>
          <w:color w:val="000000"/>
          <w:sz w:val="17"/>
          <w:szCs w:val="17"/>
        </w:rPr>
        <w:lastRenderedPageBreak/>
        <w:t>Energy financial group a.s.</w:t>
      </w:r>
    </w:p>
    <w:p w:rsidR="00AA498D" w:rsidRPr="00AA498D" w:rsidRDefault="00AA498D" w:rsidP="00F16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sz w:val="17"/>
          <w:szCs w:val="17"/>
          <w:lang/>
        </w:rPr>
      </w:pP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Investiční skupina </w:t>
      </w:r>
      <w:hyperlink r:id="rId7">
        <w:r w:rsidRPr="00AA498D">
          <w:rPr>
            <w:rStyle w:val="Hyperlink"/>
            <w:rFonts w:ascii="Montserrat" w:eastAsia="Montserrat" w:hAnsi="Montserrat" w:cs="Montserrat"/>
            <w:sz w:val="17"/>
            <w:szCs w:val="17"/>
            <w:lang/>
          </w:rPr>
          <w:t>Energy financial group (EFG)</w:t>
        </w:r>
      </w:hyperlink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 se věnuje prosazování zásad cirkulární ekonomiky prostřednictvím investic do výstavby, provozu a inovací ekologicky šetrných energetických zařízení, která využívají druhotné suroviny a obnovitelné zdroje energie.</w:t>
      </w:r>
    </w:p>
    <w:p w:rsidR="00AA498D" w:rsidRPr="00AA498D" w:rsidRDefault="00726BC9" w:rsidP="00AA4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sz w:val="17"/>
          <w:szCs w:val="17"/>
          <w:lang/>
        </w:rPr>
      </w:pPr>
      <w:r>
        <w:rPr>
          <w:rFonts w:ascii="Montserrat" w:eastAsia="Montserrat" w:hAnsi="Montserrat" w:cs="Montserrat"/>
          <w:sz w:val="17"/>
          <w:szCs w:val="17"/>
          <w:lang/>
        </w:rPr>
        <w:t>Společnost</w:t>
      </w:r>
      <w:r w:rsidR="00AA498D" w:rsidRPr="00AA498D">
        <w:rPr>
          <w:rFonts w:ascii="Montserrat" w:eastAsia="Montserrat" w:hAnsi="Montserrat" w:cs="Montserrat"/>
          <w:sz w:val="17"/>
          <w:szCs w:val="17"/>
          <w:lang/>
        </w:rPr>
        <w:t xml:space="preserve"> je českým lídrem na trhu s biometanem z biologicky rozložitelného odpadu.</w:t>
      </w:r>
    </w:p>
    <w:p w:rsidR="00AA498D" w:rsidRPr="00AA498D" w:rsidRDefault="00AA498D" w:rsidP="00AA4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sz w:val="17"/>
          <w:szCs w:val="17"/>
          <w:lang/>
        </w:rPr>
      </w:pPr>
    </w:p>
    <w:p w:rsidR="00AA498D" w:rsidRPr="00AA498D" w:rsidRDefault="00AA498D" w:rsidP="00F16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sz w:val="17"/>
          <w:szCs w:val="17"/>
          <w:lang/>
        </w:rPr>
      </w:pP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K nejúspěšnějším projektům Energy financial group patří unikátní </w:t>
      </w:r>
      <w:hyperlink r:id="rId8">
        <w:r w:rsidRPr="00AA498D">
          <w:rPr>
            <w:rStyle w:val="Hyperlink"/>
            <w:rFonts w:ascii="Montserrat" w:eastAsia="Montserrat" w:hAnsi="Montserrat" w:cs="Montserrat"/>
            <w:sz w:val="17"/>
            <w:szCs w:val="17"/>
            <w:lang/>
          </w:rPr>
          <w:t>bioplynová stanice v Rapotíně</w:t>
        </w:r>
      </w:hyperlink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, která začala v roce 2019 jako první v České republice využívat nejmodernější technologie výroby biometanu, a bioplynová stanice </w:t>
      </w:r>
      <w:hyperlink r:id="rId9">
        <w:r w:rsidRPr="00AA498D">
          <w:rPr>
            <w:rStyle w:val="Hyperlink"/>
            <w:rFonts w:ascii="Montserrat" w:eastAsia="Montserrat" w:hAnsi="Montserrat" w:cs="Montserrat"/>
            <w:sz w:val="17"/>
            <w:szCs w:val="17"/>
            <w:lang/>
          </w:rPr>
          <w:t>EFG Vyškov BPS</w:t>
        </w:r>
      </w:hyperlink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. Společnost spustila také projekt EFG Green energy na přímý prodej obnovitelné energie spotřebitelům a </w:t>
      </w:r>
      <w:hyperlink r:id="rId10">
        <w:r w:rsidRPr="00AA498D">
          <w:rPr>
            <w:rStyle w:val="Hyperlink"/>
            <w:rFonts w:ascii="Montserrat" w:eastAsia="Montserrat" w:hAnsi="Montserrat" w:cs="Montserrat"/>
            <w:sz w:val="17"/>
            <w:szCs w:val="17"/>
            <w:lang/>
          </w:rPr>
          <w:t xml:space="preserve">projekt </w:t>
        </w:r>
      </w:hyperlink>
      <w:hyperlink r:id="rId11">
        <w:r w:rsidRPr="00AA498D">
          <w:rPr>
            <w:rStyle w:val="Hyperlink"/>
            <w:rFonts w:ascii="Montserrat" w:eastAsia="Montserrat" w:hAnsi="Montserrat" w:cs="Montserrat"/>
            <w:sz w:val="17"/>
            <w:szCs w:val="17"/>
            <w:lang/>
          </w:rPr>
          <w:t>“</w:t>
        </w:r>
      </w:hyperlink>
      <w:hyperlink r:id="rId12">
        <w:r w:rsidRPr="00AA498D">
          <w:rPr>
            <w:rStyle w:val="Hyperlink"/>
            <w:rFonts w:ascii="Montserrat" w:eastAsia="Montserrat" w:hAnsi="Montserrat" w:cs="Montserrat"/>
            <w:sz w:val="17"/>
            <w:szCs w:val="17"/>
            <w:lang/>
          </w:rPr>
          <w:t>Třídím gastro</w:t>
        </w:r>
      </w:hyperlink>
      <w:hyperlink r:id="rId13">
        <w:r w:rsidRPr="00AA498D">
          <w:rPr>
            <w:rStyle w:val="Hyperlink"/>
            <w:rFonts w:ascii="Montserrat" w:eastAsia="Montserrat" w:hAnsi="Montserrat" w:cs="Montserrat"/>
            <w:sz w:val="17"/>
            <w:szCs w:val="17"/>
            <w:lang/>
          </w:rPr>
          <w:t>”</w:t>
        </w:r>
      </w:hyperlink>
      <w:r w:rsidRPr="00AA498D">
        <w:rPr>
          <w:rFonts w:ascii="Montserrat" w:eastAsia="Montserrat" w:hAnsi="Montserrat" w:cs="Montserrat"/>
          <w:sz w:val="17"/>
          <w:szCs w:val="17"/>
          <w:lang/>
        </w:rPr>
        <w:t>, v rámci něhož spolupracuje s obcemi, městy a restauračními provozy na recyklaci gastroodpadu.</w:t>
      </w:r>
    </w:p>
    <w:p w:rsidR="00C12891" w:rsidRPr="00AA498D" w:rsidRDefault="00C12891" w:rsidP="00C12891">
      <w:pPr>
        <w:pStyle w:val="Heading2"/>
        <w:spacing w:before="360" w:after="120" w:line="276" w:lineRule="auto"/>
        <w:rPr>
          <w:rFonts w:ascii="Montserrat" w:eastAsia="Montserrat" w:hAnsi="Montserrat" w:cs="Montserrat"/>
          <w:b/>
          <w:color w:val="000000"/>
          <w:sz w:val="17"/>
          <w:szCs w:val="17"/>
        </w:rPr>
      </w:pPr>
      <w:r>
        <w:rPr>
          <w:rFonts w:ascii="Montserrat" w:eastAsia="Montserrat" w:hAnsi="Montserrat" w:cs="Montserrat"/>
          <w:b/>
          <w:color w:val="000000"/>
          <w:sz w:val="17"/>
          <w:szCs w:val="17"/>
        </w:rPr>
        <w:t>Kontakt pro média</w:t>
      </w:r>
    </w:p>
    <w:p w:rsidR="00AA498D" w:rsidRPr="00AA498D" w:rsidRDefault="00AA498D" w:rsidP="00AA4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sz w:val="17"/>
          <w:szCs w:val="17"/>
          <w:lang/>
        </w:rPr>
      </w:pPr>
      <w:r w:rsidRPr="00AA498D">
        <w:rPr>
          <w:rFonts w:ascii="Montserrat" w:eastAsia="Montserrat" w:hAnsi="Montserrat" w:cs="Montserrat"/>
          <w:sz w:val="17"/>
          <w:szCs w:val="17"/>
          <w:lang/>
        </w:rPr>
        <w:t>P</w:t>
      </w:r>
      <w:r w:rsidR="006D0FDC">
        <w:rPr>
          <w:rFonts w:ascii="Montserrat" w:eastAsia="Montserrat" w:hAnsi="Montserrat" w:cs="Montserrat"/>
          <w:sz w:val="17"/>
          <w:szCs w:val="17"/>
          <w:lang/>
        </w:rPr>
        <w:t>etra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 </w:t>
      </w:r>
      <w:r w:rsidR="006D0FDC">
        <w:rPr>
          <w:rFonts w:ascii="Montserrat" w:eastAsia="Montserrat" w:hAnsi="Montserrat" w:cs="Montserrat"/>
          <w:sz w:val="17"/>
          <w:szCs w:val="17"/>
          <w:lang/>
        </w:rPr>
        <w:t>Kopecká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 xml:space="preserve">, </w:t>
      </w:r>
      <w:r w:rsidR="006D0FDC">
        <w:rPr>
          <w:rFonts w:ascii="Montserrat" w:eastAsia="Montserrat" w:hAnsi="Montserrat" w:cs="Montserrat"/>
          <w:sz w:val="17"/>
          <w:szCs w:val="17"/>
          <w:lang/>
        </w:rPr>
        <w:t>Crest Communications a.s.</w:t>
      </w:r>
    </w:p>
    <w:p w:rsidR="00AA498D" w:rsidRPr="00AA498D" w:rsidRDefault="00AA498D" w:rsidP="00AA4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sz w:val="17"/>
          <w:szCs w:val="17"/>
          <w:lang/>
        </w:rPr>
      </w:pPr>
      <w:r w:rsidRPr="00AA498D">
        <w:rPr>
          <w:rFonts w:ascii="Montserrat" w:eastAsia="Montserrat" w:hAnsi="Montserrat" w:cs="Montserrat"/>
          <w:sz w:val="17"/>
          <w:szCs w:val="17"/>
          <w:lang/>
        </w:rPr>
        <w:t>+420</w:t>
      </w:r>
      <w:r w:rsidR="006D0FDC">
        <w:rPr>
          <w:rFonts w:ascii="Montserrat" w:eastAsia="Montserrat" w:hAnsi="Montserrat" w:cs="Montserrat"/>
          <w:sz w:val="17"/>
          <w:szCs w:val="17"/>
          <w:lang/>
        </w:rPr>
        <w:t> 725 582 965</w:t>
      </w:r>
    </w:p>
    <w:p w:rsidR="00AA498D" w:rsidRPr="00AA498D" w:rsidRDefault="00AA498D" w:rsidP="00AA4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sz w:val="17"/>
          <w:szCs w:val="17"/>
          <w:lang/>
        </w:rPr>
      </w:pPr>
      <w:r w:rsidRPr="00AA498D">
        <w:rPr>
          <w:rFonts w:ascii="Montserrat" w:eastAsia="Montserrat" w:hAnsi="Montserrat" w:cs="Montserrat"/>
          <w:sz w:val="17"/>
          <w:szCs w:val="17"/>
          <w:lang/>
        </w:rPr>
        <w:t>p</w:t>
      </w:r>
      <w:r w:rsidR="006D0FDC">
        <w:rPr>
          <w:rFonts w:ascii="Montserrat" w:eastAsia="Montserrat" w:hAnsi="Montserrat" w:cs="Montserrat"/>
          <w:sz w:val="17"/>
          <w:szCs w:val="17"/>
          <w:lang/>
        </w:rPr>
        <w:t>etra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>.</w:t>
      </w:r>
      <w:r w:rsidR="006D0FDC">
        <w:rPr>
          <w:rFonts w:ascii="Montserrat" w:eastAsia="Montserrat" w:hAnsi="Montserrat" w:cs="Montserrat"/>
          <w:sz w:val="17"/>
          <w:szCs w:val="17"/>
          <w:lang/>
        </w:rPr>
        <w:t>kopecka</w:t>
      </w:r>
      <w:r w:rsidRPr="00AA498D">
        <w:rPr>
          <w:rFonts w:ascii="Montserrat" w:eastAsia="Montserrat" w:hAnsi="Montserrat" w:cs="Montserrat"/>
          <w:sz w:val="17"/>
          <w:szCs w:val="17"/>
          <w:lang/>
        </w:rPr>
        <w:t>@</w:t>
      </w:r>
      <w:r w:rsidR="006D0FDC">
        <w:rPr>
          <w:rFonts w:ascii="Montserrat" w:eastAsia="Montserrat" w:hAnsi="Montserrat" w:cs="Montserrat"/>
          <w:sz w:val="17"/>
          <w:szCs w:val="17"/>
          <w:lang/>
        </w:rPr>
        <w:t>crestcom.cz</w:t>
      </w:r>
    </w:p>
    <w:p w:rsidR="00AA498D" w:rsidRPr="00AA498D" w:rsidRDefault="00AA498D" w:rsidP="00AA4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sz w:val="17"/>
          <w:szCs w:val="17"/>
          <w:lang/>
        </w:rPr>
      </w:pPr>
    </w:p>
    <w:p w:rsidR="000438C9" w:rsidRPr="006D763C" w:rsidRDefault="000438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0438C9" w:rsidRPr="006D763C" w:rsidSect="004F48A7">
      <w:headerReference w:type="default" r:id="rId14"/>
      <w:footerReference w:type="default" r:id="rId15"/>
      <w:pgSz w:w="11900" w:h="16840"/>
      <w:pgMar w:top="2215" w:right="985" w:bottom="1417" w:left="1133" w:header="850" w:footer="187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40" w:rsidRDefault="009E3340">
      <w:r>
        <w:separator/>
      </w:r>
    </w:p>
  </w:endnote>
  <w:endnote w:type="continuationSeparator" w:id="0">
    <w:p w:rsidR="009E3340" w:rsidRDefault="009E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6A" w:rsidRDefault="00183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04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-733563</wp:posOffset>
          </wp:positionH>
          <wp:positionV relativeFrom="paragraph">
            <wp:posOffset>-106678</wp:posOffset>
          </wp:positionV>
          <wp:extent cx="7586886" cy="60833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566A" w:rsidRDefault="004F48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rFonts w:ascii="Montserrat" w:eastAsia="Montserrat" w:hAnsi="Montserrat" w:cs="Montserrat"/>
        <w:color w:val="000000"/>
        <w:sz w:val="15"/>
        <w:szCs w:val="15"/>
      </w:rPr>
    </w:pPr>
    <w:r w:rsidRPr="004F48A7">
      <w:rPr>
        <w:noProof/>
      </w:rPr>
      <w:pict>
        <v:group id="Skupina 1" o:spid="_x0000_s2061" style="position:absolute;margin-left:0;margin-top:34pt;width:134.65pt;height:50.1pt;z-index:251660288" coordorigin="44909,34618" coordsize="17101,6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">
          <v:group id="Skupina 1692631933" o:spid="_x0000_s2062" style="position:absolute;left:44909;top:34618;width:17101;height:6363" coordsize="17106,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">
            <v:rect id="Obdélník 1533504071" o:spid="_x0000_s2066" style="position:absolute;width:17106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" filled="f" stroked="f">
              <v:textbox inset="2.53958mm,2.53958mm,2.53958mm,2.53958mm">
                <w:txbxContent>
                  <w:p w:rsidR="00F9566A" w:rsidRDefault="00F9566A">
                    <w:pPr>
                      <w:textDirection w:val="btLr"/>
                    </w:pPr>
                  </w:p>
                </w:txbxContent>
              </v:textbox>
            </v:rect>
            <v:rect id="Obdélník 295505244" o:spid="_x0000_s2065" style="position:absolute;left:2412;width:14694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" filled="f" stroked="f">
              <v:textbox inset="2.53958mm,1.2694mm,2.53958mm,1.2694mm">
                <w:txbxContent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14"/>
                      </w:rPr>
                      <w:t>Sídlo:</w:t>
                    </w:r>
                  </w:p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4"/>
                      </w:rPr>
                      <w:t>Energy financial group a.s.</w:t>
                    </w:r>
                  </w:p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4"/>
                      </w:rPr>
                      <w:t>Jihlavská 1558/21</w:t>
                    </w:r>
                  </w:p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4"/>
                      </w:rPr>
                      <w:t>140 00  Praha 4 – Michle</w:t>
                    </w:r>
                  </w:p>
                </w:txbxContent>
              </v:textbox>
            </v:rect>
            <v:oval id="Ovál 2139469537" o:spid="_x0000_s2064" style="position:absolute;top:2023;width:2330;height:23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" fillcolor="#004283" stroked="f">
              <v:textbox inset="2.53958mm,2.53958mm,2.53958mm,2.53958mm">
                <w:txbxContent>
                  <w:p w:rsidR="00F9566A" w:rsidRDefault="00F9566A">
                    <w:pPr>
                      <w:textDirection w:val="btLr"/>
                    </w:pPr>
                  </w:p>
                </w:txbxContent>
              </v:textbox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6" o:spid="_x0000_s2063" type="#_x0000_t75" style="position:absolute;left:622;top:2451;width:1080;height:1441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">
              <v:imagedata r:id="rId2" o:title=""/>
            </v:shape>
          </v:group>
        </v:group>
      </w:pict>
    </w:r>
    <w:r w:rsidRPr="004F48A7">
      <w:rPr>
        <w:noProof/>
      </w:rPr>
      <w:pict>
        <v:group id="Skupina 2" o:spid="_x0000_s2055" style="position:absolute;margin-left:180pt;margin-top:34pt;width:2in;height:50.1pt;z-index:251661312" coordorigin="44316,34618" coordsize="18288,6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">
          <v:group id="Skupina 1871526716" o:spid="_x0000_s2056" style="position:absolute;left:44316;top:34618;width:18288;height:6363" coordsize="18288,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">
            <v:rect id="Obdélník 643524076" o:spid="_x0000_s2060" style="position:absolute;width:18288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" filled="f" stroked="f">
              <v:textbox inset="2.53958mm,2.53958mm,2.53958mm,2.53958mm">
                <w:txbxContent>
                  <w:p w:rsidR="00F9566A" w:rsidRDefault="00F9566A">
                    <w:pPr>
                      <w:textDirection w:val="btLr"/>
                    </w:pPr>
                  </w:p>
                </w:txbxContent>
              </v:textbox>
            </v:rect>
            <v:rect id="Obdélník 1103985731" o:spid="_x0000_s2059" style="position:absolute;left:2353;width:15935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" filled="f" stroked="f">
              <v:textbox inset="2.53958mm,1.2694mm,2.53958mm,1.2694mm">
                <w:txbxContent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14"/>
                      </w:rPr>
                      <w:t>Základní údaje:</w:t>
                    </w:r>
                  </w:p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4"/>
                      </w:rPr>
                      <w:t>IČ: 05235472</w:t>
                    </w:r>
                  </w:p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4"/>
                      </w:rPr>
                      <w:t>Sp. zn.: B 21725 vedená</w:t>
                    </w:r>
                  </w:p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4"/>
                      </w:rPr>
                      <w:t>u Městského soudu v Praze</w:t>
                    </w:r>
                  </w:p>
                </w:txbxContent>
              </v:textbox>
            </v:rect>
            <v:oval id="Ovál 38236832" o:spid="_x0000_s2058" style="position:absolute;top:2082;width:2323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" fillcolor="#004283" stroked="f">
              <v:textbox inset="2.53958mm,2.53958mm,2.53958mm,2.53958mm">
                <w:txbxContent>
                  <w:p w:rsidR="00F9566A" w:rsidRDefault="00F9566A">
                    <w:pPr>
                      <w:textDirection w:val="btLr"/>
                    </w:pPr>
                  </w:p>
                </w:txbxContent>
              </v:textbox>
            </v:oval>
            <v:shape id="Shape 10" o:spid="_x0000_s2057" type="#_x0000_t75" style="position:absolute;left:452;top:2534;width:1378;height:1391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">
              <v:imagedata r:id="rId3" o:title=""/>
            </v:shape>
          </v:group>
        </v:group>
      </w:pict>
    </w:r>
    <w:r w:rsidRPr="004F48A7">
      <w:rPr>
        <w:noProof/>
      </w:rPr>
      <w:pict>
        <v:group id="Skupina 3" o:spid="_x0000_s2049" style="position:absolute;margin-left:370pt;margin-top:34pt;width:136.2pt;height:50.1pt;z-index:251662336" coordorigin="44811,34618" coordsize="17297,6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">
          <v:group id="Skupina 542385501" o:spid="_x0000_s2050" style="position:absolute;left:44811;top:34618;width:17297;height:6363" coordsize="17305,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">
            <v:rect id="Obdélník 1962403094" o:spid="_x0000_s2054" style="position:absolute;width:17305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" filled="f" stroked="f">
              <v:textbox inset="2.53958mm,2.53958mm,2.53958mm,2.53958mm">
                <w:txbxContent>
                  <w:p w:rsidR="00F9566A" w:rsidRDefault="00F9566A">
                    <w:pPr>
                      <w:textDirection w:val="btLr"/>
                    </w:pPr>
                  </w:p>
                </w:txbxContent>
              </v:textbox>
            </v:rect>
            <v:rect id="Obdélník 572074417" o:spid="_x0000_s2053" style="position:absolute;left:2373;width:14932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" filled="f" stroked="f">
              <v:textbox inset="2.53958mm,1.2694mm,2.53958mm,1.2694mm">
                <w:txbxContent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14"/>
                      </w:rPr>
                      <w:t>Kontakty:</w:t>
                    </w:r>
                  </w:p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4"/>
                      </w:rPr>
                      <w:t>www.efg-holding.cz  sekretariat@efg-holding.cz</w:t>
                    </w:r>
                  </w:p>
                  <w:p w:rsidR="00F9566A" w:rsidRDefault="0018335A">
                    <w:pPr>
                      <w:spacing w:line="300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4"/>
                      </w:rPr>
                      <w:t>+420 296 674 152</w:t>
                    </w:r>
                  </w:p>
                </w:txbxContent>
              </v:textbox>
            </v:rect>
            <v:oval id="Ovál 1847394071" o:spid="_x0000_s2052" style="position:absolute;top:2023;width:2324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" fillcolor="#004283" stroked="f">
              <v:textbox inset="2.53958mm,2.53958mm,2.53958mm,2.53958mm">
                <w:txbxContent>
                  <w:p w:rsidR="00F9566A" w:rsidRDefault="00F9566A">
                    <w:pPr>
                      <w:textDirection w:val="btLr"/>
                    </w:pPr>
                  </w:p>
                </w:txbxContent>
              </v:textbox>
            </v:oval>
            <v:shape id="Shape 14" o:spid="_x0000_s2051" type="#_x0000_t75" style="position:absolute;left:700;top:2451;width:895;height:1435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">
              <v:imagedata r:id="rId4" o:title=""/>
            </v:shape>
          </v:group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40" w:rsidRDefault="009E3340">
      <w:r>
        <w:separator/>
      </w:r>
    </w:p>
  </w:footnote>
  <w:footnote w:type="continuationSeparator" w:id="0">
    <w:p w:rsidR="009E3340" w:rsidRDefault="009E3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6A" w:rsidRDefault="00183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Montserrat" w:eastAsia="Montserrat" w:hAnsi="Montserrat" w:cs="Montserrat"/>
        <w:b/>
        <w:color w:val="004283"/>
        <w:sz w:val="18"/>
        <w:szCs w:val="18"/>
      </w:rPr>
    </w:pPr>
    <w:r>
      <w:rPr>
        <w:rFonts w:ascii="Montserrat" w:eastAsia="Montserrat" w:hAnsi="Montserrat" w:cs="Montserrat"/>
        <w:b/>
        <w:color w:val="004283"/>
        <w:sz w:val="20"/>
        <w:szCs w:val="20"/>
      </w:rPr>
      <w:t>efg-holding.cz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-8564</wp:posOffset>
          </wp:positionH>
          <wp:positionV relativeFrom="paragraph">
            <wp:posOffset>17780</wp:posOffset>
          </wp:positionV>
          <wp:extent cx="875835" cy="48507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566A"/>
    <w:rsid w:val="000333FC"/>
    <w:rsid w:val="000438C9"/>
    <w:rsid w:val="0009504D"/>
    <w:rsid w:val="000F66BE"/>
    <w:rsid w:val="0018335A"/>
    <w:rsid w:val="00190710"/>
    <w:rsid w:val="00205885"/>
    <w:rsid w:val="00315B8E"/>
    <w:rsid w:val="00350AB8"/>
    <w:rsid w:val="00384B8C"/>
    <w:rsid w:val="003A6799"/>
    <w:rsid w:val="003C5E71"/>
    <w:rsid w:val="00404650"/>
    <w:rsid w:val="004C09F3"/>
    <w:rsid w:val="004F48A7"/>
    <w:rsid w:val="00522962"/>
    <w:rsid w:val="00531531"/>
    <w:rsid w:val="00542E55"/>
    <w:rsid w:val="00574DFE"/>
    <w:rsid w:val="005B1E3E"/>
    <w:rsid w:val="00640FF4"/>
    <w:rsid w:val="006872F1"/>
    <w:rsid w:val="006C1FA1"/>
    <w:rsid w:val="006D0FDC"/>
    <w:rsid w:val="006D763C"/>
    <w:rsid w:val="00726BC9"/>
    <w:rsid w:val="00782223"/>
    <w:rsid w:val="00783412"/>
    <w:rsid w:val="008C2DDB"/>
    <w:rsid w:val="00902B44"/>
    <w:rsid w:val="0092166C"/>
    <w:rsid w:val="0093053E"/>
    <w:rsid w:val="0097445F"/>
    <w:rsid w:val="009757A2"/>
    <w:rsid w:val="00984388"/>
    <w:rsid w:val="009E3340"/>
    <w:rsid w:val="00A17509"/>
    <w:rsid w:val="00AA498D"/>
    <w:rsid w:val="00B50B07"/>
    <w:rsid w:val="00B76721"/>
    <w:rsid w:val="00BA4CF5"/>
    <w:rsid w:val="00BC16F9"/>
    <w:rsid w:val="00C12891"/>
    <w:rsid w:val="00CA0059"/>
    <w:rsid w:val="00CB356C"/>
    <w:rsid w:val="00D17038"/>
    <w:rsid w:val="00E37624"/>
    <w:rsid w:val="00EF505C"/>
    <w:rsid w:val="00F166F7"/>
    <w:rsid w:val="00F84050"/>
    <w:rsid w:val="00F9566A"/>
    <w:rsid w:val="00FC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A7"/>
  </w:style>
  <w:style w:type="paragraph" w:styleId="Heading1">
    <w:name w:val="heading 1"/>
    <w:basedOn w:val="Normal"/>
    <w:next w:val="Normal"/>
    <w:uiPriority w:val="9"/>
    <w:qFormat/>
    <w:rsid w:val="004F48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4F48A7"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F48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F48A7"/>
    <w:pPr>
      <w:keepNext/>
      <w:keepLines/>
      <w:spacing w:before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F48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F48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F4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4F48A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F48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672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7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2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49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g-rapotin.cz" TargetMode="External"/><Relationship Id="rId13" Type="http://schemas.openxmlformats.org/officeDocument/2006/relationships/hyperlink" Target="http://www.tridimgast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fg-holding.cz/" TargetMode="External"/><Relationship Id="rId12" Type="http://schemas.openxmlformats.org/officeDocument/2006/relationships/hyperlink" Target="http://www.tridimgastro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fg-dluhopisy.cz/" TargetMode="External"/><Relationship Id="rId11" Type="http://schemas.openxmlformats.org/officeDocument/2006/relationships/hyperlink" Target="http://www.tridimgastro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tridimgastr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fg-vyskov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Kopecká</dc:creator>
  <cp:lastModifiedBy>Gabriela Hampejsová</cp:lastModifiedBy>
  <cp:revision>4</cp:revision>
  <dcterms:created xsi:type="dcterms:W3CDTF">2023-05-16T09:18:00Z</dcterms:created>
  <dcterms:modified xsi:type="dcterms:W3CDTF">2023-05-22T14:48:00Z</dcterms:modified>
</cp:coreProperties>
</file>